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C2" w:rsidRDefault="00D336C2" w:rsidP="00D336C2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Car</w:t>
      </w:r>
      <w:r w:rsidR="00EF2823">
        <w:rPr>
          <w:rFonts w:ascii="Arial" w:hAnsi="Arial" w:cs="Arial"/>
          <w:color w:val="000080"/>
          <w:sz w:val="20"/>
          <w:szCs w:val="20"/>
        </w:rPr>
        <w:t>issimi</w:t>
      </w:r>
      <w:r>
        <w:rPr>
          <w:rFonts w:ascii="Arial" w:hAnsi="Arial" w:cs="Arial"/>
          <w:color w:val="000080"/>
          <w:sz w:val="20"/>
          <w:szCs w:val="20"/>
        </w:rPr>
        <w:t>,</w:t>
      </w:r>
    </w:p>
    <w:p w:rsidR="00D336C2" w:rsidRDefault="00D336C2" w:rsidP="00D336C2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Abbiamo predisposto vari contratti di convenzione.</w:t>
      </w:r>
    </w:p>
    <w:p w:rsidR="00D336C2" w:rsidRDefault="00EF2823" w:rsidP="00D336C2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La Convenzione</w:t>
      </w:r>
      <w:r w:rsidR="00D336C2">
        <w:rPr>
          <w:rFonts w:ascii="Arial" w:hAnsi="Arial" w:cs="Arial"/>
          <w:color w:val="000080"/>
          <w:sz w:val="20"/>
          <w:szCs w:val="20"/>
        </w:rPr>
        <w:t xml:space="preserve"> LOCALE</w:t>
      </w:r>
      <w:r>
        <w:rPr>
          <w:rFonts w:ascii="Arial" w:hAnsi="Arial" w:cs="Arial"/>
          <w:color w:val="000080"/>
          <w:sz w:val="20"/>
          <w:szCs w:val="20"/>
        </w:rPr>
        <w:t xml:space="preserve"> si deve stipulare </w:t>
      </w:r>
      <w:r w:rsidR="00D336C2">
        <w:rPr>
          <w:rFonts w:ascii="Arial" w:hAnsi="Arial" w:cs="Arial"/>
          <w:color w:val="000080"/>
          <w:sz w:val="20"/>
          <w:szCs w:val="20"/>
        </w:rPr>
        <w:t xml:space="preserve">per ogni esercente (allegato 1). Essa si applica mostrando </w:t>
      </w:r>
      <w:smartTag w:uri="urn:schemas-microsoft-com:office:smarttags" w:element="PersonName">
        <w:smartTagPr>
          <w:attr w:name="ProductID" w:val="la TESSERA UNICA"/>
        </w:smartTagPr>
        <w:smartTag w:uri="urn:schemas-microsoft-com:office:smarttags" w:element="PersonName">
          <w:smartTagPr>
            <w:attr w:name="ProductID" w:val="la TESSERA"/>
          </w:smartTagPr>
          <w:r w:rsidR="00D336C2">
            <w:rPr>
              <w:rFonts w:ascii="Arial" w:hAnsi="Arial" w:cs="Arial"/>
              <w:color w:val="000080"/>
              <w:sz w:val="20"/>
              <w:szCs w:val="20"/>
            </w:rPr>
            <w:t>la TESSERA</w:t>
          </w:r>
        </w:smartTag>
        <w:r w:rsidR="00D336C2">
          <w:rPr>
            <w:rFonts w:ascii="Arial" w:hAnsi="Arial" w:cs="Arial"/>
            <w:color w:val="000080"/>
            <w:sz w:val="20"/>
            <w:szCs w:val="20"/>
          </w:rPr>
          <w:t xml:space="preserve"> UNICA</w:t>
        </w:r>
      </w:smartTag>
      <w:r w:rsidR="00D336C2">
        <w:rPr>
          <w:rFonts w:ascii="Arial" w:hAnsi="Arial" w:cs="Arial"/>
          <w:color w:val="000080"/>
          <w:sz w:val="20"/>
          <w:szCs w:val="20"/>
        </w:rPr>
        <w:t xml:space="preserve"> DEL SOCIO PRO LOCO UNPLI (allegato 2)</w:t>
      </w:r>
    </w:p>
    <w:p w:rsidR="00D336C2" w:rsidRDefault="00D336C2" w:rsidP="00D336C2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Se questo contratto </w:t>
      </w:r>
      <w:r w:rsidR="00EF2823">
        <w:rPr>
          <w:rFonts w:ascii="Arial" w:hAnsi="Arial" w:cs="Arial"/>
          <w:color w:val="000080"/>
          <w:sz w:val="20"/>
          <w:szCs w:val="20"/>
        </w:rPr>
        <w:t>si</w:t>
      </w:r>
      <w:r>
        <w:rPr>
          <w:rFonts w:ascii="Arial" w:hAnsi="Arial" w:cs="Arial"/>
          <w:color w:val="000080"/>
          <w:sz w:val="20"/>
          <w:szCs w:val="20"/>
        </w:rPr>
        <w:t xml:space="preserve"> invi</w:t>
      </w:r>
      <w:r w:rsidR="00EF2823">
        <w:rPr>
          <w:rFonts w:ascii="Arial" w:hAnsi="Arial" w:cs="Arial"/>
          <w:color w:val="000080"/>
          <w:sz w:val="20"/>
          <w:szCs w:val="20"/>
        </w:rPr>
        <w:t>a</w:t>
      </w:r>
      <w:r>
        <w:rPr>
          <w:rFonts w:ascii="Arial" w:hAnsi="Arial" w:cs="Arial"/>
          <w:color w:val="000080"/>
          <w:sz w:val="20"/>
          <w:szCs w:val="20"/>
        </w:rPr>
        <w:t xml:space="preserve"> al Comitato Regionale </w:t>
      </w:r>
      <w:r w:rsidR="00EF2823">
        <w:rPr>
          <w:rFonts w:ascii="Arial" w:hAnsi="Arial" w:cs="Arial"/>
          <w:color w:val="000080"/>
          <w:sz w:val="20"/>
          <w:szCs w:val="20"/>
        </w:rPr>
        <w:t xml:space="preserve">di appartenenza </w:t>
      </w:r>
      <w:r>
        <w:rPr>
          <w:rFonts w:ascii="Arial" w:hAnsi="Arial" w:cs="Arial"/>
          <w:color w:val="000080"/>
          <w:sz w:val="20"/>
          <w:szCs w:val="20"/>
        </w:rPr>
        <w:t xml:space="preserve">ne potranno usufruire tutti i soci della  Regione. Se la Regione lo inserisce a sua volta nel sito regionale, noi del nazionale (che linkiamo tutti i siti regionali) lo rendiamo noto a tutta l’ITALIA. Per cui </w:t>
      </w:r>
      <w:r w:rsidR="00EF2823">
        <w:rPr>
          <w:rFonts w:ascii="Arial" w:hAnsi="Arial" w:cs="Arial"/>
          <w:color w:val="000080"/>
          <w:sz w:val="20"/>
          <w:szCs w:val="20"/>
        </w:rPr>
        <w:t>una</w:t>
      </w:r>
      <w:r>
        <w:rPr>
          <w:rFonts w:ascii="Arial" w:hAnsi="Arial" w:cs="Arial"/>
          <w:color w:val="000080"/>
          <w:sz w:val="20"/>
          <w:szCs w:val="20"/>
        </w:rPr>
        <w:t xml:space="preserve"> “semplice convenzione locale” potrebbe essere usata  da un qualsiasi socio Unpli che passa per il </w:t>
      </w:r>
      <w:r w:rsidR="00EF2823">
        <w:rPr>
          <w:rFonts w:ascii="Arial" w:hAnsi="Arial" w:cs="Arial"/>
          <w:color w:val="000080"/>
          <w:sz w:val="20"/>
          <w:szCs w:val="20"/>
        </w:rPr>
        <w:t>proprio</w:t>
      </w:r>
      <w:r>
        <w:rPr>
          <w:rFonts w:ascii="Arial" w:hAnsi="Arial" w:cs="Arial"/>
          <w:color w:val="000080"/>
          <w:sz w:val="20"/>
          <w:szCs w:val="20"/>
        </w:rPr>
        <w:t xml:space="preserve"> paese.  Ecco l’importanza sia dell</w:t>
      </w:r>
      <w:r w:rsidR="00EF2823">
        <w:rPr>
          <w:rFonts w:ascii="Arial" w:hAnsi="Arial" w:cs="Arial"/>
          <w:color w:val="000080"/>
          <w:sz w:val="20"/>
          <w:szCs w:val="20"/>
        </w:rPr>
        <w:t>’</w:t>
      </w:r>
      <w:r>
        <w:rPr>
          <w:rFonts w:ascii="Arial" w:hAnsi="Arial" w:cs="Arial"/>
          <w:color w:val="000080"/>
          <w:sz w:val="20"/>
          <w:szCs w:val="20"/>
        </w:rPr>
        <w:t>iniziativa che dell’essere tutti UNITI.</w:t>
      </w:r>
    </w:p>
    <w:p w:rsidR="00D336C2" w:rsidRDefault="00EF2823" w:rsidP="00D336C2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S</w:t>
      </w:r>
      <w:r w:rsidR="00D336C2">
        <w:rPr>
          <w:rFonts w:ascii="Arial" w:hAnsi="Arial" w:cs="Arial"/>
          <w:color w:val="000080"/>
          <w:sz w:val="20"/>
          <w:szCs w:val="20"/>
        </w:rPr>
        <w:t>i ricord</w:t>
      </w:r>
      <w:r>
        <w:rPr>
          <w:rFonts w:ascii="Arial" w:hAnsi="Arial" w:cs="Arial"/>
          <w:color w:val="000080"/>
          <w:sz w:val="20"/>
          <w:szCs w:val="20"/>
        </w:rPr>
        <w:t>a</w:t>
      </w:r>
      <w:r w:rsidR="00D336C2">
        <w:rPr>
          <w:rFonts w:ascii="Arial" w:hAnsi="Arial" w:cs="Arial"/>
          <w:color w:val="000080"/>
          <w:sz w:val="20"/>
          <w:szCs w:val="20"/>
        </w:rPr>
        <w:t xml:space="preserve"> che abbiamo pure predisposto una VETROFANIA da consegnare all’esercizio commerciale per rendere pubblica </w:t>
      </w:r>
      <w:smartTag w:uri="urn:schemas-microsoft-com:office:smarttags" w:element="PersonName">
        <w:smartTagPr>
          <w:attr w:name="ProductID" w:val="la Convenzione."/>
        </w:smartTagPr>
        <w:r w:rsidR="00D336C2">
          <w:rPr>
            <w:rFonts w:ascii="Arial" w:hAnsi="Arial" w:cs="Arial"/>
            <w:color w:val="000080"/>
            <w:sz w:val="20"/>
            <w:szCs w:val="20"/>
          </w:rPr>
          <w:t>la Convenzione.</w:t>
        </w:r>
      </w:smartTag>
      <w:r w:rsidR="00D336C2">
        <w:rPr>
          <w:rFonts w:ascii="Arial" w:hAnsi="Arial" w:cs="Arial"/>
          <w:color w:val="000080"/>
          <w:sz w:val="20"/>
          <w:szCs w:val="20"/>
        </w:rPr>
        <w:t xml:space="preserve"> L</w:t>
      </w:r>
      <w:r>
        <w:rPr>
          <w:rFonts w:ascii="Arial" w:hAnsi="Arial" w:cs="Arial"/>
          <w:color w:val="000080"/>
          <w:sz w:val="20"/>
          <w:szCs w:val="20"/>
        </w:rPr>
        <w:t>a si</w:t>
      </w:r>
      <w:r w:rsidR="00D336C2">
        <w:rPr>
          <w:rFonts w:ascii="Arial" w:hAnsi="Arial" w:cs="Arial"/>
          <w:color w:val="000080"/>
          <w:sz w:val="20"/>
          <w:szCs w:val="20"/>
        </w:rPr>
        <w:t xml:space="preserve"> p</w:t>
      </w:r>
      <w:r>
        <w:rPr>
          <w:rFonts w:ascii="Arial" w:hAnsi="Arial" w:cs="Arial"/>
          <w:color w:val="000080"/>
          <w:sz w:val="20"/>
          <w:szCs w:val="20"/>
        </w:rPr>
        <w:t>uò</w:t>
      </w:r>
      <w:r w:rsidR="00D336C2">
        <w:rPr>
          <w:rFonts w:ascii="Arial" w:hAnsi="Arial" w:cs="Arial"/>
          <w:color w:val="000080"/>
          <w:sz w:val="20"/>
          <w:szCs w:val="20"/>
        </w:rPr>
        <w:t xml:space="preserve"> chiedere al Regionale oppure al nostro ufficio </w:t>
      </w:r>
      <w:hyperlink r:id="rId4" w:history="1">
        <w:r w:rsidR="00D336C2">
          <w:rPr>
            <w:rStyle w:val="Collegamentoipertestuale"/>
            <w:rFonts w:ascii="Arial" w:hAnsi="Arial" w:cs="Arial"/>
            <w:sz w:val="20"/>
            <w:szCs w:val="20"/>
          </w:rPr>
          <w:t>socioproloco@unpliservizi.com</w:t>
        </w:r>
      </w:hyperlink>
      <w:r w:rsidR="00D336C2">
        <w:rPr>
          <w:rFonts w:ascii="Arial" w:hAnsi="Arial" w:cs="Arial"/>
          <w:color w:val="000080"/>
          <w:sz w:val="20"/>
          <w:szCs w:val="20"/>
        </w:rPr>
        <w:t xml:space="preserve"> che gratuitamente te le spedirà (allegato 3)</w:t>
      </w:r>
    </w:p>
    <w:p w:rsidR="00D336C2" w:rsidRDefault="00D336C2" w:rsidP="00D336C2">
      <w:pPr>
        <w:rPr>
          <w:rFonts w:ascii="Arial" w:hAnsi="Arial" w:cs="Arial"/>
          <w:color w:val="000080"/>
          <w:sz w:val="20"/>
          <w:szCs w:val="20"/>
        </w:rPr>
      </w:pPr>
    </w:p>
    <w:p w:rsidR="00D336C2" w:rsidRDefault="00D336C2" w:rsidP="00D336C2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Abbiamo predisposto anche un’altra Convenzione: quella TRA e PER le PRO LOCO. Se </w:t>
      </w:r>
      <w:r w:rsidR="00EF2823">
        <w:rPr>
          <w:rFonts w:ascii="Arial" w:hAnsi="Arial" w:cs="Arial"/>
          <w:color w:val="000080"/>
          <w:sz w:val="20"/>
          <w:szCs w:val="20"/>
        </w:rPr>
        <w:t>c’è</w:t>
      </w:r>
      <w:r>
        <w:rPr>
          <w:rFonts w:ascii="Arial" w:hAnsi="Arial" w:cs="Arial"/>
          <w:color w:val="000080"/>
          <w:sz w:val="20"/>
          <w:szCs w:val="20"/>
        </w:rPr>
        <w:t xml:space="preserve"> una manifestazione in cui </w:t>
      </w:r>
      <w:r w:rsidR="00EF2823">
        <w:rPr>
          <w:rFonts w:ascii="Arial" w:hAnsi="Arial" w:cs="Arial"/>
          <w:color w:val="000080"/>
          <w:sz w:val="20"/>
          <w:szCs w:val="20"/>
        </w:rPr>
        <w:t>intende</w:t>
      </w:r>
      <w:r>
        <w:rPr>
          <w:rFonts w:ascii="Arial" w:hAnsi="Arial" w:cs="Arial"/>
          <w:color w:val="000080"/>
          <w:sz w:val="20"/>
          <w:szCs w:val="20"/>
        </w:rPr>
        <w:t xml:space="preserve"> fare una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scontistica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a soci di altra Pro Loco per incrementare la </w:t>
      </w:r>
      <w:r w:rsidR="00EF2823">
        <w:rPr>
          <w:rFonts w:ascii="Arial" w:hAnsi="Arial" w:cs="Arial"/>
          <w:color w:val="000080"/>
          <w:sz w:val="20"/>
          <w:szCs w:val="20"/>
        </w:rPr>
        <w:t>propria</w:t>
      </w:r>
      <w:r>
        <w:rPr>
          <w:rFonts w:ascii="Arial" w:hAnsi="Arial" w:cs="Arial"/>
          <w:color w:val="000080"/>
          <w:sz w:val="20"/>
          <w:szCs w:val="20"/>
        </w:rPr>
        <w:t xml:space="preserve"> visibilità questo è lo strumento. </w:t>
      </w:r>
      <w:r w:rsidR="00EF2823">
        <w:rPr>
          <w:rFonts w:ascii="Arial" w:hAnsi="Arial" w:cs="Arial"/>
          <w:color w:val="000080"/>
          <w:sz w:val="20"/>
          <w:szCs w:val="20"/>
        </w:rPr>
        <w:t>La si s</w:t>
      </w:r>
      <w:r>
        <w:rPr>
          <w:rFonts w:ascii="Arial" w:hAnsi="Arial" w:cs="Arial"/>
          <w:color w:val="000080"/>
          <w:sz w:val="20"/>
          <w:szCs w:val="20"/>
        </w:rPr>
        <w:t>ottoscriv</w:t>
      </w:r>
      <w:r w:rsidR="00EF2823">
        <w:rPr>
          <w:rFonts w:ascii="Arial" w:hAnsi="Arial" w:cs="Arial"/>
          <w:color w:val="000080"/>
          <w:sz w:val="20"/>
          <w:szCs w:val="20"/>
        </w:rPr>
        <w:t>e</w:t>
      </w:r>
      <w:r>
        <w:rPr>
          <w:rFonts w:ascii="Arial" w:hAnsi="Arial" w:cs="Arial"/>
          <w:color w:val="000080"/>
          <w:sz w:val="20"/>
          <w:szCs w:val="20"/>
        </w:rPr>
        <w:t xml:space="preserve">  invia</w:t>
      </w:r>
      <w:r w:rsidR="00EF2823">
        <w:rPr>
          <w:rFonts w:ascii="Arial" w:hAnsi="Arial" w:cs="Arial"/>
          <w:color w:val="000080"/>
          <w:sz w:val="20"/>
          <w:szCs w:val="20"/>
        </w:rPr>
        <w:t>ndola</w:t>
      </w:r>
      <w:r>
        <w:rPr>
          <w:rFonts w:ascii="Arial" w:hAnsi="Arial" w:cs="Arial"/>
          <w:color w:val="000080"/>
          <w:sz w:val="20"/>
          <w:szCs w:val="20"/>
        </w:rPr>
        <w:t xml:space="preserve"> al </w:t>
      </w:r>
      <w:r w:rsidR="00EF2823">
        <w:rPr>
          <w:rFonts w:ascii="Arial" w:hAnsi="Arial" w:cs="Arial"/>
          <w:color w:val="000080"/>
          <w:sz w:val="20"/>
          <w:szCs w:val="20"/>
        </w:rPr>
        <w:t>Comitato Regionale</w:t>
      </w:r>
      <w:r>
        <w:rPr>
          <w:rFonts w:ascii="Arial" w:hAnsi="Arial" w:cs="Arial"/>
          <w:color w:val="000080"/>
          <w:sz w:val="20"/>
          <w:szCs w:val="20"/>
        </w:rPr>
        <w:t xml:space="preserve"> (allegato 4) . L’iter sarà analogo a quello sopra.</w:t>
      </w:r>
    </w:p>
    <w:p w:rsidR="00D336C2" w:rsidRDefault="00D336C2" w:rsidP="00D336C2">
      <w:pPr>
        <w:rPr>
          <w:rFonts w:ascii="Arial" w:hAnsi="Arial" w:cs="Arial"/>
          <w:color w:val="000080"/>
          <w:sz w:val="20"/>
          <w:szCs w:val="20"/>
        </w:rPr>
      </w:pPr>
    </w:p>
    <w:p w:rsidR="00D336C2" w:rsidRDefault="00EF2823" w:rsidP="00D336C2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L</w:t>
      </w:r>
      <w:r w:rsidR="00D336C2">
        <w:rPr>
          <w:rFonts w:ascii="Arial" w:hAnsi="Arial" w:cs="Arial"/>
          <w:color w:val="000080"/>
          <w:sz w:val="20"/>
          <w:szCs w:val="20"/>
        </w:rPr>
        <w:t>e CONVENZIONI praticamente ora sono senza scadenza. Ambo le parti possono dare disdetta entro 30 giorni prima della fine dell’anno e questa si scioglie, ma allo stesso tempo in presenza di tacito assenso essa si rinnova automaticamente per un altro anno, senza far nulla.</w:t>
      </w:r>
    </w:p>
    <w:p w:rsidR="00D336C2" w:rsidRDefault="00D336C2" w:rsidP="00D336C2">
      <w:pPr>
        <w:rPr>
          <w:rFonts w:ascii="Arial" w:hAnsi="Arial" w:cs="Arial"/>
          <w:color w:val="000080"/>
          <w:sz w:val="20"/>
          <w:szCs w:val="20"/>
        </w:rPr>
      </w:pPr>
    </w:p>
    <w:p w:rsidR="00D336C2" w:rsidRDefault="00D336C2" w:rsidP="00D336C2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Resto a disposizione di tutti, come sempre, per ogni altra informativa</w:t>
      </w:r>
      <w:r w:rsidR="00EF2823">
        <w:rPr>
          <w:rFonts w:ascii="Arial" w:hAnsi="Arial" w:cs="Arial"/>
          <w:color w:val="000080"/>
          <w:sz w:val="20"/>
          <w:szCs w:val="20"/>
        </w:rPr>
        <w:t>.</w:t>
      </w:r>
    </w:p>
    <w:p w:rsidR="00D336C2" w:rsidRDefault="00D336C2" w:rsidP="00D336C2">
      <w:pPr>
        <w:rPr>
          <w:rFonts w:ascii="Arial" w:hAnsi="Arial" w:cs="Arial"/>
          <w:color w:val="000080"/>
          <w:sz w:val="20"/>
          <w:szCs w:val="20"/>
        </w:rPr>
      </w:pPr>
    </w:p>
    <w:p w:rsidR="00D336C2" w:rsidRDefault="00D336C2" w:rsidP="00D336C2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LUCIO PENZO</w:t>
      </w:r>
    </w:p>
    <w:p w:rsidR="00D336C2" w:rsidRDefault="00D336C2" w:rsidP="00D336C2">
      <w:p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Dipartimento Marketing, Card e Consorzi</w:t>
      </w:r>
    </w:p>
    <w:p w:rsidR="00D336C2" w:rsidRDefault="00D336C2" w:rsidP="00D336C2">
      <w:pPr>
        <w:rPr>
          <w:rFonts w:ascii="Arial" w:hAnsi="Arial" w:cs="Arial"/>
          <w:color w:val="000080"/>
          <w:sz w:val="20"/>
          <w:szCs w:val="20"/>
        </w:rPr>
      </w:pPr>
    </w:p>
    <w:p w:rsidR="00D336C2" w:rsidRDefault="00D336C2" w:rsidP="00D336C2">
      <w:pPr>
        <w:rPr>
          <w:rFonts w:ascii="Arial" w:hAnsi="Arial" w:cs="Arial"/>
          <w:color w:val="000080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0"/>
          <w:szCs w:val="20"/>
        </w:rPr>
        <w:t>p.s.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abbiamo anche </w:t>
      </w:r>
      <w:smartTag w:uri="urn:schemas-microsoft-com:office:smarttags" w:element="PersonName">
        <w:smartTagPr>
          <w:attr w:name="ProductID" w:val="la RICARICABILE"/>
        </w:smartTagPr>
        <w:r>
          <w:rPr>
            <w:rFonts w:ascii="Arial" w:hAnsi="Arial" w:cs="Arial"/>
            <w:color w:val="000080"/>
            <w:sz w:val="20"/>
            <w:szCs w:val="20"/>
          </w:rPr>
          <w:t>la RICARICABILE</w:t>
        </w:r>
      </w:smartTag>
      <w:r>
        <w:rPr>
          <w:rFonts w:ascii="Arial" w:hAnsi="Arial" w:cs="Arial"/>
          <w:color w:val="000080"/>
          <w:sz w:val="20"/>
          <w:szCs w:val="20"/>
        </w:rPr>
        <w:t xml:space="preserve"> unica del Socio Pro Loco Unpli. Per il Socio in regola e che si impegna ad attivarla e usarla è GRATUITA. Alla Pro Loco frutta un AUTOFINANZIAMENTO pari al 5xmille su tutto il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transato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speso dal socio (che non ha nessun costo aggiuntivo).</w:t>
      </w:r>
    </w:p>
    <w:p w:rsidR="00D336C2" w:rsidRDefault="00D336C2" w:rsidP="00D336C2">
      <w:pPr>
        <w:rPr>
          <w:rFonts w:ascii="Arial" w:hAnsi="Arial" w:cs="Arial"/>
          <w:color w:val="000080"/>
          <w:sz w:val="20"/>
          <w:szCs w:val="20"/>
        </w:rPr>
      </w:pPr>
    </w:p>
    <w:p w:rsidR="00D336C2" w:rsidRDefault="00D336C2" w:rsidP="00D336C2">
      <w:pPr>
        <w:rPr>
          <w:rFonts w:ascii="Arial" w:hAnsi="Arial" w:cs="Arial"/>
          <w:color w:val="000080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0"/>
          <w:szCs w:val="20"/>
        </w:rPr>
        <w:t>p.s.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abbiamo anche un catalogo con tantissimi prodotti di ogni genere merceologico con il logo “Pro Loco” che puoi ordinare anche in piccoli numeri. Se non lo hai mai ricevuto e ti potrebbe interessare scrivi a </w:t>
      </w:r>
      <w:hyperlink r:id="rId5" w:history="1">
        <w:r>
          <w:rPr>
            <w:rStyle w:val="Collegamentoipertestuale"/>
            <w:rFonts w:ascii="Arial" w:hAnsi="Arial" w:cs="Arial"/>
            <w:sz w:val="20"/>
            <w:szCs w:val="20"/>
          </w:rPr>
          <w:t>prolocomotiva@emoservizi.it</w:t>
        </w:r>
      </w:hyperlink>
      <w:r>
        <w:rPr>
          <w:rFonts w:ascii="Arial" w:hAnsi="Arial" w:cs="Arial"/>
          <w:color w:val="000080"/>
          <w:sz w:val="20"/>
          <w:szCs w:val="20"/>
        </w:rPr>
        <w:t xml:space="preserve">   che prontamente te ne spediranno una copia.</w:t>
      </w:r>
    </w:p>
    <w:p w:rsidR="00D336C2" w:rsidRDefault="00D336C2" w:rsidP="00D336C2">
      <w:pPr>
        <w:rPr>
          <w:rFonts w:ascii="Arial" w:hAnsi="Arial" w:cs="Arial"/>
          <w:color w:val="000080"/>
          <w:sz w:val="20"/>
          <w:szCs w:val="20"/>
        </w:rPr>
      </w:pPr>
    </w:p>
    <w:p w:rsidR="00D336C2" w:rsidRDefault="00D336C2" w:rsidP="00D336C2">
      <w:pPr>
        <w:rPr>
          <w:rFonts w:ascii="Arial" w:hAnsi="Arial" w:cs="Arial"/>
          <w:color w:val="000080"/>
          <w:sz w:val="20"/>
          <w:szCs w:val="20"/>
        </w:rPr>
      </w:pPr>
      <w:proofErr w:type="spellStart"/>
      <w:r>
        <w:rPr>
          <w:rFonts w:ascii="Arial" w:hAnsi="Arial" w:cs="Arial"/>
          <w:color w:val="000080"/>
          <w:sz w:val="20"/>
          <w:szCs w:val="20"/>
        </w:rPr>
        <w:t>p.s.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abbiamo anche l’Assicurazione RESPONSABILITA’ CIVILE della PRO LOCO e l’Assicurazione INFORTUNI che puoi fare SINGOLARMENTE ai tuoi SOCI lavoranti. Con quello che succede tante volte in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giro….averle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è quasi d’obbligo. I premi sono poi del tutto concorrenziali perché polizze cumulative.</w:t>
      </w:r>
    </w:p>
    <w:p w:rsidR="00614CAF" w:rsidRDefault="00614CAF"/>
    <w:sectPr w:rsidR="00614CAF" w:rsidSect="00614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36C2"/>
    <w:rsid w:val="00614CAF"/>
    <w:rsid w:val="00D336C2"/>
    <w:rsid w:val="00D91025"/>
    <w:rsid w:val="00E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6C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33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locomotiva@emoservizi.it" TargetMode="External"/><Relationship Id="rId4" Type="http://schemas.openxmlformats.org/officeDocument/2006/relationships/hyperlink" Target="mailto:socioproloco@unpliserviz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392</Words>
  <Characters>2235</Characters>
  <Application>Microsoft Office Word</Application>
  <DocSecurity>0</DocSecurity>
  <Lines>18</Lines>
  <Paragraphs>5</Paragraphs>
  <ScaleCrop>false</ScaleCrop>
  <Company>BASTARDS TeaM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2016-02-03T14:35:00Z</dcterms:created>
  <dcterms:modified xsi:type="dcterms:W3CDTF">2016-02-03T14:43:00Z</dcterms:modified>
</cp:coreProperties>
</file>